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FE" w:rsidRPr="00793B73" w:rsidRDefault="00F562FE" w:rsidP="00F56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t>Приложение N 3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Комитета по развитию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предпринимательства и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потребительского рынка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Санкт-Петербурга по предоставлению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выдачи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лицензий на розничную продажу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алкогольной продукции </w:t>
      </w:r>
    </w:p>
    <w:p w:rsidR="00F562FE" w:rsidRPr="00793B73" w:rsidRDefault="00F562FE" w:rsidP="00F562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5"/>
      </w:tblGrid>
      <w:tr w:rsidR="00F562FE" w:rsidRPr="00793B73" w:rsidTr="0019236C">
        <w:trPr>
          <w:tblCellSpacing w:w="15" w:type="dxa"/>
        </w:trPr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Комитет по развитию</w:t>
            </w: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предпринимательства и потребительского</w:t>
            </w: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рынка Санкт-Петербурга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F562FE" w:rsidRPr="00793B73" w:rsidRDefault="00F562FE" w:rsidP="00F562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4"/>
        <w:gridCol w:w="131"/>
        <w:gridCol w:w="846"/>
        <w:gridCol w:w="317"/>
        <w:gridCol w:w="508"/>
        <w:gridCol w:w="598"/>
        <w:gridCol w:w="432"/>
        <w:gridCol w:w="150"/>
        <w:gridCol w:w="150"/>
        <w:gridCol w:w="515"/>
        <w:gridCol w:w="718"/>
        <w:gridCol w:w="374"/>
        <w:gridCol w:w="145"/>
        <w:gridCol w:w="259"/>
        <w:gridCol w:w="45"/>
        <w:gridCol w:w="572"/>
        <w:gridCol w:w="1179"/>
        <w:gridCol w:w="862"/>
      </w:tblGrid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ЗАЯВЛЕНИЕ</w:t>
            </w:r>
            <w:r w:rsidRPr="00793B7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br/>
              <w:t xml:space="preserve">о выдаче лицензии на розничную продажу алкогольной продукции 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Полное и (или) сокращенное наименование и организационно-правовая форма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5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юридического лица (организации):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ИНН/КПП: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050" w:type="pct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Документ, подтверждающий внесение сведений о юридическом лице в ЕГРЮЛ: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1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серия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подтверждающий постановку юридического лица на учет в налоговом органе: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1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серия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нахождения юридического лица (из Устава) (с указанием почтового индекса,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F562FE" w:rsidRPr="00793B73" w:rsidTr="0019236C">
        <w:trPr>
          <w:tblCellSpacing w:w="15" w:type="dxa"/>
        </w:trPr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района):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постоянного нахождения органов юридического лица, контактный телефон, факс: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5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0" w:type="pct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банка: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0" w:type="pct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расчетного счета в банке: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3300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Срок, на который юридическое лицо просит выдать лицензию: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Единоличный исполнительный орган</w:t>
            </w: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юридического лица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7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(генеральный директор, президент и т.д.)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М.П.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7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</w:t>
            </w: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уполномоченный представитель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юридического лица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(основания представительства,</w:t>
            </w:r>
            <w:proofErr w:type="gramEnd"/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8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номер документа)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 заявитель имеет право указать, где будет получать лицензию: МФЦ или Комитет </w:t>
            </w:r>
          </w:p>
        </w:tc>
      </w:tr>
    </w:tbl>
    <w:p w:rsidR="00F562FE" w:rsidRPr="00793B73" w:rsidRDefault="00F562FE" w:rsidP="00F562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к заявлению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о выдаче лицензии на розничную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продажу алкогольной продукции </w:t>
      </w:r>
    </w:p>
    <w:p w:rsidR="00F562FE" w:rsidRPr="00793B73" w:rsidRDefault="00F562FE" w:rsidP="00F56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93B7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    </w:t>
      </w:r>
      <w:r w:rsidRPr="00793B7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    </w:t>
      </w:r>
      <w:r w:rsidRPr="00793B7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 xml:space="preserve">Перечень мест нахождения обособленных подразделений, в которых будет осуществляться розничная продажа алкогольной продукции </w:t>
      </w:r>
    </w:p>
    <w:p w:rsidR="00F562FE" w:rsidRPr="00793B73" w:rsidRDefault="00F562FE" w:rsidP="00F562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1830"/>
        <w:gridCol w:w="1507"/>
        <w:gridCol w:w="1071"/>
        <w:gridCol w:w="887"/>
        <w:gridCol w:w="1164"/>
        <w:gridCol w:w="1282"/>
        <w:gridCol w:w="929"/>
      </w:tblGrid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(магазин, </w:t>
            </w:r>
            <w:proofErr w:type="gram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объекта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объекта (</w:t>
            </w:r>
            <w:proofErr w:type="gramStart"/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562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Описание: http://gov.spb.ru/law?SetPict.gif&amp;nd=537943007&amp;nh=1&amp;pictid=06000000640100000500000001000000&amp;abs=&amp;crc=" style="width:8.45pt;height:17.4pt;visibility:visible">
                  <v:imagedata r:id="rId5" o:title="law?SetPict"/>
                </v:shape>
              </w:pic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общественного питания: буфет, бар, кафе, ресторан и т.д.)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объекта*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торговая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складская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460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* Указать точный адрес здания, сооружения, для помещений - N помещения и другие сведения.</w:t>
            </w:r>
          </w:p>
        </w:tc>
      </w:tr>
    </w:tbl>
    <w:p w:rsidR="00F562FE" w:rsidRPr="00793B73" w:rsidRDefault="00F562FE" w:rsidP="00F562F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793B73">
        <w:rPr>
          <w:rFonts w:ascii="Times New Roman" w:eastAsia="Times New Roman" w:hAnsi="Times New Roman"/>
          <w:sz w:val="24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6"/>
        <w:gridCol w:w="2899"/>
        <w:gridCol w:w="317"/>
        <w:gridCol w:w="2533"/>
      </w:tblGrid>
      <w:tr w:rsidR="00F562FE" w:rsidRPr="00793B73" w:rsidTr="0019236C">
        <w:trPr>
          <w:tblCellSpacing w:w="15" w:type="dxa"/>
        </w:trPr>
        <w:tc>
          <w:tcPr>
            <w:tcW w:w="3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Единоличный исполнительный</w:t>
            </w: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орган юридического лица (генеральный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директор, президент и т.д.):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562FE" w:rsidRPr="00793B73" w:rsidTr="0019236C">
        <w:trPr>
          <w:tblCellSpacing w:w="15" w:type="dxa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62FE" w:rsidRPr="00793B73" w:rsidRDefault="00F562FE" w:rsidP="00192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М.П.)</w:t>
            </w:r>
          </w:p>
        </w:tc>
      </w:tr>
    </w:tbl>
    <w:p w:rsidR="00262281" w:rsidRPr="00F562FE" w:rsidRDefault="00262281" w:rsidP="00F562FE"/>
    <w:sectPr w:rsidR="00262281" w:rsidRPr="00F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B96"/>
    <w:multiLevelType w:val="hybridMultilevel"/>
    <w:tmpl w:val="2FB4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C0C"/>
    <w:multiLevelType w:val="hybridMultilevel"/>
    <w:tmpl w:val="637C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3386"/>
    <w:multiLevelType w:val="hybridMultilevel"/>
    <w:tmpl w:val="960A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6C7"/>
    <w:multiLevelType w:val="hybridMultilevel"/>
    <w:tmpl w:val="BC24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527"/>
    <w:multiLevelType w:val="hybridMultilevel"/>
    <w:tmpl w:val="77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CE5"/>
    <w:multiLevelType w:val="hybridMultilevel"/>
    <w:tmpl w:val="770C9C58"/>
    <w:lvl w:ilvl="0" w:tplc="44E475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1E52"/>
    <w:multiLevelType w:val="hybridMultilevel"/>
    <w:tmpl w:val="AC8861A4"/>
    <w:lvl w:ilvl="0" w:tplc="5D54C9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753D"/>
    <w:multiLevelType w:val="hybridMultilevel"/>
    <w:tmpl w:val="ED1C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C1251"/>
    <w:multiLevelType w:val="hybridMultilevel"/>
    <w:tmpl w:val="C20C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2E5F"/>
    <w:multiLevelType w:val="hybridMultilevel"/>
    <w:tmpl w:val="6B0C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2559"/>
    <w:multiLevelType w:val="hybridMultilevel"/>
    <w:tmpl w:val="EDF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9236F"/>
    <w:multiLevelType w:val="hybridMultilevel"/>
    <w:tmpl w:val="2E3E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2FEB"/>
    <w:multiLevelType w:val="hybridMultilevel"/>
    <w:tmpl w:val="1C3A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21F7F"/>
    <w:multiLevelType w:val="hybridMultilevel"/>
    <w:tmpl w:val="E64E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73618"/>
    <w:multiLevelType w:val="hybridMultilevel"/>
    <w:tmpl w:val="FD78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20F0A"/>
    <w:multiLevelType w:val="hybridMultilevel"/>
    <w:tmpl w:val="64B0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63B9C"/>
    <w:multiLevelType w:val="hybridMultilevel"/>
    <w:tmpl w:val="0CF4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B538C"/>
    <w:multiLevelType w:val="hybridMultilevel"/>
    <w:tmpl w:val="DF0E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5B50"/>
    <w:multiLevelType w:val="hybridMultilevel"/>
    <w:tmpl w:val="CCFA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760B1"/>
    <w:multiLevelType w:val="hybridMultilevel"/>
    <w:tmpl w:val="4C7A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3339E"/>
    <w:multiLevelType w:val="hybridMultilevel"/>
    <w:tmpl w:val="E70E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A75CC"/>
    <w:multiLevelType w:val="hybridMultilevel"/>
    <w:tmpl w:val="151E6666"/>
    <w:lvl w:ilvl="0" w:tplc="5D54C960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E4326"/>
    <w:multiLevelType w:val="hybridMultilevel"/>
    <w:tmpl w:val="AEEE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9"/>
  </w:num>
  <w:num w:numId="5">
    <w:abstractNumId w:val="1"/>
  </w:num>
  <w:num w:numId="6">
    <w:abstractNumId w:val="16"/>
  </w:num>
  <w:num w:numId="7">
    <w:abstractNumId w:val="4"/>
  </w:num>
  <w:num w:numId="8">
    <w:abstractNumId w:val="22"/>
  </w:num>
  <w:num w:numId="9">
    <w:abstractNumId w:val="15"/>
  </w:num>
  <w:num w:numId="10">
    <w:abstractNumId w:val="12"/>
  </w:num>
  <w:num w:numId="11">
    <w:abstractNumId w:val="13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20"/>
  </w:num>
  <w:num w:numId="17">
    <w:abstractNumId w:val="0"/>
  </w:num>
  <w:num w:numId="18">
    <w:abstractNumId w:val="3"/>
  </w:num>
  <w:num w:numId="19">
    <w:abstractNumId w:val="8"/>
  </w:num>
  <w:num w:numId="20">
    <w:abstractNumId w:val="11"/>
  </w:num>
  <w:num w:numId="21">
    <w:abstractNumId w:val="19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C96"/>
    <w:rsid w:val="000C40C7"/>
    <w:rsid w:val="0019236C"/>
    <w:rsid w:val="001B4BDA"/>
    <w:rsid w:val="00262281"/>
    <w:rsid w:val="002956C4"/>
    <w:rsid w:val="00310E9C"/>
    <w:rsid w:val="005272E6"/>
    <w:rsid w:val="006C3C96"/>
    <w:rsid w:val="00786893"/>
    <w:rsid w:val="007E464B"/>
    <w:rsid w:val="0095378C"/>
    <w:rsid w:val="00962157"/>
    <w:rsid w:val="00AF58B9"/>
    <w:rsid w:val="00B7243A"/>
    <w:rsid w:val="00CA5C86"/>
    <w:rsid w:val="00CB1CDF"/>
    <w:rsid w:val="00EE394D"/>
    <w:rsid w:val="00F017B1"/>
    <w:rsid w:val="00F20C96"/>
    <w:rsid w:val="00F562FE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F5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1C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DBB"/>
    <w:pPr>
      <w:ind w:left="720"/>
      <w:contextualSpacing/>
    </w:pPr>
  </w:style>
  <w:style w:type="paragraph" w:customStyle="1" w:styleId="formattext">
    <w:name w:val="formattext"/>
    <w:basedOn w:val="a"/>
    <w:rsid w:val="007E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F58B9"/>
    <w:rPr>
      <w:b/>
      <w:bCs/>
    </w:rPr>
  </w:style>
  <w:style w:type="character" w:customStyle="1" w:styleId="30">
    <w:name w:val="Заголовок 3 Знак"/>
    <w:link w:val="3"/>
    <w:uiPriority w:val="9"/>
    <w:rsid w:val="00AF5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uiPriority w:val="20"/>
    <w:qFormat/>
    <w:rsid w:val="00AF58B9"/>
    <w:rPr>
      <w:i/>
      <w:iCs/>
    </w:rPr>
  </w:style>
  <w:style w:type="paragraph" w:customStyle="1" w:styleId="headertext">
    <w:name w:val="headertext"/>
    <w:basedOn w:val="a"/>
    <w:rsid w:val="00F01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Всевладова</dc:creator>
  <cp:lastModifiedBy>КрасЕда</cp:lastModifiedBy>
  <cp:revision>2</cp:revision>
  <dcterms:created xsi:type="dcterms:W3CDTF">2015-03-04T06:20:00Z</dcterms:created>
  <dcterms:modified xsi:type="dcterms:W3CDTF">2015-03-04T06:20:00Z</dcterms:modified>
</cp:coreProperties>
</file>